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16" w:rsidRPr="001226F1" w:rsidRDefault="00044522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5.5pt;margin-top:12.75pt;width:148.5pt;height:51.75pt;z-index:251659264" stroked="f">
            <v:textbox>
              <w:txbxContent>
                <w:p w:rsidR="00C03C16" w:rsidRPr="00666190" w:rsidRDefault="00C03C16" w:rsidP="00C03C16">
                  <w:pPr>
                    <w:spacing w:after="0" w:line="360" w:lineRule="auto"/>
                  </w:pPr>
                  <w:r>
                    <w:t>Αρτέμιδα,</w:t>
                  </w:r>
                  <w:r w:rsidR="005F5DBC">
                    <w:t xml:space="preserve"> </w:t>
                  </w:r>
                  <w:r w:rsidR="00666190">
                    <w:t>31</w:t>
                  </w:r>
                  <w:r w:rsidR="00666190">
                    <w:rPr>
                      <w:lang w:val="en-US"/>
                    </w:rPr>
                    <w:t>/</w:t>
                  </w:r>
                  <w:r w:rsidR="00666190">
                    <w:t>03</w:t>
                  </w:r>
                  <w:r w:rsidR="001226F1">
                    <w:rPr>
                      <w:lang w:val="en-US"/>
                    </w:rPr>
                    <w:t>/20</w:t>
                  </w:r>
                  <w:r w:rsidR="00666190">
                    <w:t>23</w:t>
                  </w:r>
                </w:p>
                <w:p w:rsidR="00C03C16" w:rsidRPr="00666190" w:rsidRDefault="00C03C16" w:rsidP="00C03C16">
                  <w:pPr>
                    <w:spacing w:after="0" w:line="360" w:lineRule="auto"/>
                  </w:pPr>
                  <w:r>
                    <w:t xml:space="preserve">Αρ. Πρωτ.: </w:t>
                  </w:r>
                  <w:r w:rsidR="005F5DBC">
                    <w:t xml:space="preserve"> </w:t>
                  </w:r>
                  <w:r w:rsidR="00787B88">
                    <w:t>233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-42.75pt;margin-top:-24.75pt;width:245.25pt;height:142.5pt;z-index:251658240" stroked="f">
            <v:textbox>
              <w:txbxContent>
                <w:p w:rsidR="00C03C16" w:rsidRDefault="00C03C16" w:rsidP="00C03C16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color w:val="000000"/>
                      <w:lang w:eastAsia="el-GR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C16" w:rsidRDefault="00C03C16" w:rsidP="00C03C16">
                  <w:pPr>
                    <w:spacing w:after="0" w:line="240" w:lineRule="auto"/>
                    <w:jc w:val="center"/>
                  </w:pPr>
                  <w:r>
                    <w:t>ΕΛΛΗΝΙΚΗ ΔΗΜΟΚΡΑΤΙΑ</w:t>
                  </w:r>
                </w:p>
                <w:p w:rsidR="00C03C16" w:rsidRDefault="00666190" w:rsidP="00C03C16">
                  <w:pPr>
                    <w:spacing w:after="0" w:line="240" w:lineRule="auto"/>
                    <w:jc w:val="center"/>
                  </w:pPr>
                  <w:r>
                    <w:t>ΥΠΟΥΡΓΕΙΟ ΠΑΙΔΕΙΑΣ</w:t>
                  </w:r>
                  <w:r w:rsidR="00C03C16">
                    <w:t xml:space="preserve"> ΚΑΙ ΘΡΗΣΚΕΥΜΑΤΩΝ</w:t>
                  </w:r>
                </w:p>
                <w:p w:rsidR="00C03C16" w:rsidRDefault="00C03C16" w:rsidP="00C03C16">
                  <w:pPr>
                    <w:spacing w:after="0" w:line="240" w:lineRule="auto"/>
                    <w:jc w:val="center"/>
                  </w:pPr>
                  <w:r>
                    <w:t>---------------------------------------------------</w:t>
                  </w:r>
                </w:p>
                <w:p w:rsidR="00C03C16" w:rsidRDefault="00C03C16" w:rsidP="00C03C16">
                  <w:pPr>
                    <w:spacing w:after="0" w:line="240" w:lineRule="auto"/>
                    <w:jc w:val="center"/>
                  </w:pPr>
                  <w:r>
                    <w:t>ΠΕΡΙΦΕΡΕΙΑΚΗ Δ/ΝΣΗ Π. &amp; Δ. ΕΚΠ/ΣΗΣ ΑΤΤΙΚΗΣ</w:t>
                  </w:r>
                </w:p>
                <w:p w:rsidR="00C03C16" w:rsidRDefault="00C03C16" w:rsidP="00C03C16">
                  <w:pPr>
                    <w:spacing w:after="0" w:line="240" w:lineRule="auto"/>
                    <w:jc w:val="center"/>
                  </w:pPr>
                  <w:r>
                    <w:t>Δ/ΝΣΗ Δ/ΘΜΙΑΣ ΕΚΠ/ΣΗΣ ΑΝΑΤ. ΑΤΤΙΚΗΣ</w:t>
                  </w:r>
                </w:p>
                <w:p w:rsidR="00C03C16" w:rsidRDefault="00C03C16" w:rsidP="00C03C16">
                  <w:pPr>
                    <w:spacing w:after="0" w:line="240" w:lineRule="auto"/>
                    <w:jc w:val="center"/>
                  </w:pPr>
                  <w:r>
                    <w:t>2</w:t>
                  </w:r>
                  <w:r w:rsidRPr="00C03C16">
                    <w:rPr>
                      <w:vertAlign w:val="superscript"/>
                    </w:rPr>
                    <w:t>Ο</w:t>
                  </w:r>
                  <w:r>
                    <w:t xml:space="preserve"> ΓΕΝΙΚΟ ΛΥΚΕΙΟ ΑΡΤΕΜΙΔΑΣ</w:t>
                  </w:r>
                </w:p>
              </w:txbxContent>
            </v:textbox>
          </v:shape>
        </w:pict>
      </w:r>
      <w:r w:rsidR="001226F1" w:rsidRPr="001226F1">
        <w:t>09</w:t>
      </w:r>
    </w:p>
    <w:p w:rsidR="00C03C16" w:rsidRPr="00C03C16" w:rsidRDefault="00C03C16" w:rsidP="00C03C16"/>
    <w:p w:rsidR="00C03C16" w:rsidRPr="00C03C16" w:rsidRDefault="00C03C16" w:rsidP="00C03C16"/>
    <w:p w:rsidR="00C03C16" w:rsidRPr="00C03C16" w:rsidRDefault="00C03C16" w:rsidP="00C03C16"/>
    <w:p w:rsidR="00C03C16" w:rsidRPr="00C03C16" w:rsidRDefault="00044522" w:rsidP="00C03C16">
      <w:r>
        <w:rPr>
          <w:noProof/>
          <w:lang w:eastAsia="el-GR"/>
        </w:rPr>
        <w:pict>
          <v:shape id="_x0000_s1029" type="#_x0000_t202" style="position:absolute;margin-left:-22.5pt;margin-top:2.65pt;width:174pt;height:73.5pt;z-index:251661312" stroked="f">
            <v:textbox>
              <w:txbxContent>
                <w:p w:rsidR="00827585" w:rsidRDefault="00C03C16" w:rsidP="00970F12">
                  <w:pPr>
                    <w:spacing w:after="0" w:line="240" w:lineRule="auto"/>
                    <w:rPr>
                      <w:sz w:val="20"/>
                    </w:rPr>
                  </w:pPr>
                  <w:r w:rsidRPr="00C03C16">
                    <w:rPr>
                      <w:sz w:val="20"/>
                    </w:rPr>
                    <w:t xml:space="preserve">Ταχ. Δ/νση: Λ. Βραυρώνος </w:t>
                  </w:r>
                  <w:r w:rsidR="00666190">
                    <w:rPr>
                      <w:sz w:val="20"/>
                    </w:rPr>
                    <w:t>320</w:t>
                  </w:r>
                  <w:r w:rsidR="00F7217F" w:rsidRPr="00F7217F">
                    <w:rPr>
                      <w:sz w:val="20"/>
                    </w:rPr>
                    <w:t xml:space="preserve">, </w:t>
                  </w:r>
                </w:p>
                <w:p w:rsidR="00C03C16" w:rsidRPr="00F7217F" w:rsidRDefault="00E47121" w:rsidP="00970F1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Στάση 2</w:t>
                  </w:r>
                  <w:r w:rsidRPr="00E47121">
                    <w:rPr>
                      <w:sz w:val="20"/>
                      <w:vertAlign w:val="superscript"/>
                    </w:rPr>
                    <w:t>ο</w:t>
                  </w:r>
                  <w:r>
                    <w:rPr>
                      <w:sz w:val="20"/>
                    </w:rPr>
                    <w:t xml:space="preserve"> Λύκειο, </w:t>
                  </w:r>
                  <w:r w:rsidR="00F7217F" w:rsidRPr="00F7217F">
                    <w:rPr>
                      <w:sz w:val="20"/>
                    </w:rPr>
                    <w:t>190 16</w:t>
                  </w:r>
                  <w:r>
                    <w:rPr>
                      <w:sz w:val="20"/>
                    </w:rPr>
                    <w:t>, Αρτέμιδα</w:t>
                  </w:r>
                </w:p>
                <w:p w:rsidR="00C03C16" w:rsidRPr="00666190" w:rsidRDefault="00C03C16" w:rsidP="00970F12">
                  <w:pPr>
                    <w:spacing w:after="0" w:line="240" w:lineRule="auto"/>
                    <w:rPr>
                      <w:sz w:val="20"/>
                    </w:rPr>
                  </w:pPr>
                  <w:r w:rsidRPr="00C03C16">
                    <w:rPr>
                      <w:sz w:val="20"/>
                    </w:rPr>
                    <w:t>Τηλ.: 22940-45545</w:t>
                  </w:r>
                </w:p>
                <w:p w:rsidR="00970F12" w:rsidRDefault="00970F12" w:rsidP="00970F1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Πληροφορίες:</w:t>
                  </w:r>
                  <w:r w:rsidR="00303926">
                    <w:rPr>
                      <w:sz w:val="20"/>
                    </w:rPr>
                    <w:t xml:space="preserve"> </w:t>
                  </w:r>
                  <w:r w:rsidR="00666190">
                    <w:rPr>
                      <w:sz w:val="20"/>
                    </w:rPr>
                    <w:t>Γεωργιάδου</w:t>
                  </w:r>
                  <w:r w:rsidR="00303926">
                    <w:rPr>
                      <w:sz w:val="20"/>
                    </w:rPr>
                    <w:t xml:space="preserve"> </w:t>
                  </w:r>
                  <w:r w:rsidR="00666190">
                    <w:rPr>
                      <w:sz w:val="20"/>
                    </w:rPr>
                    <w:t>Α</w:t>
                  </w:r>
                  <w:r w:rsidR="00303926">
                    <w:rPr>
                      <w:sz w:val="20"/>
                    </w:rPr>
                    <w:t>.</w:t>
                  </w:r>
                </w:p>
                <w:p w:rsidR="00970F12" w:rsidRPr="005F4DF2" w:rsidRDefault="00970F12" w:rsidP="00970F1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Email</w:t>
                  </w:r>
                  <w:r w:rsidRPr="005F4DF2">
                    <w:rPr>
                      <w:sz w:val="20"/>
                    </w:rPr>
                    <w:t xml:space="preserve">: 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 w:rsidRPr="005F4DF2">
                    <w:rPr>
                      <w:sz w:val="20"/>
                    </w:rPr>
                    <w:t>@2</w:t>
                  </w:r>
                  <w:r>
                    <w:rPr>
                      <w:sz w:val="20"/>
                      <w:lang w:val="en-US"/>
                    </w:rPr>
                    <w:t>lyk</w:t>
                  </w:r>
                  <w:r w:rsidRPr="005F4DF2"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artem</w:t>
                  </w:r>
                  <w:r w:rsidRPr="005F4DF2">
                    <w:rPr>
                      <w:sz w:val="20"/>
                    </w:rPr>
                    <w:t>.</w:t>
                  </w:r>
                  <w:r>
                    <w:rPr>
                      <w:sz w:val="20"/>
                      <w:lang w:val="en-US"/>
                    </w:rPr>
                    <w:t>att</w:t>
                  </w:r>
                  <w:r w:rsidRPr="005F4DF2">
                    <w:rPr>
                      <w:sz w:val="20"/>
                    </w:rPr>
                    <w:t>.</w:t>
                  </w:r>
                  <w:r>
                    <w:rPr>
                      <w:sz w:val="20"/>
                      <w:lang w:val="en-US"/>
                    </w:rPr>
                    <w:t>sch</w:t>
                  </w:r>
                  <w:r w:rsidRPr="005F4DF2">
                    <w:rPr>
                      <w:sz w:val="20"/>
                    </w:rPr>
                    <w:t>.</w:t>
                  </w:r>
                  <w:r>
                    <w:rPr>
                      <w:sz w:val="20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C03C16" w:rsidRPr="00C03C16" w:rsidRDefault="00C03C16" w:rsidP="00C03C16"/>
    <w:p w:rsidR="00C03C16" w:rsidRDefault="00C03C16" w:rsidP="00C03C16"/>
    <w:p w:rsidR="00A65FB6" w:rsidRDefault="00A65FB6" w:rsidP="00970F12"/>
    <w:p w:rsidR="00FA4398" w:rsidRDefault="00970F12" w:rsidP="00920E42">
      <w:pPr>
        <w:spacing w:after="0" w:line="240" w:lineRule="auto"/>
        <w:jc w:val="both"/>
        <w:rPr>
          <w:b/>
        </w:rPr>
      </w:pPr>
      <w:r w:rsidRPr="007571C1">
        <w:rPr>
          <w:b/>
        </w:rPr>
        <w:t xml:space="preserve">ΘΕΜΑ: </w:t>
      </w:r>
      <w:r w:rsidR="005F5DBC">
        <w:rPr>
          <w:b/>
        </w:rPr>
        <w:t xml:space="preserve"> </w:t>
      </w:r>
      <w:r w:rsidR="001226F1">
        <w:rPr>
          <w:b/>
        </w:rPr>
        <w:t xml:space="preserve">Προκήρυξη εκδήλωσης ενδιαφέροντος για </w:t>
      </w:r>
      <w:r w:rsidR="00920E42">
        <w:rPr>
          <w:b/>
        </w:rPr>
        <w:t>2μερη</w:t>
      </w:r>
      <w:r w:rsidR="001226F1">
        <w:rPr>
          <w:b/>
        </w:rPr>
        <w:t xml:space="preserve"> εκπαιδευτική </w:t>
      </w:r>
      <w:r w:rsidR="00237581">
        <w:rPr>
          <w:b/>
        </w:rPr>
        <w:t>ε</w:t>
      </w:r>
      <w:r w:rsidR="001226F1">
        <w:rPr>
          <w:b/>
        </w:rPr>
        <w:t>κδρομή</w:t>
      </w:r>
      <w:r w:rsidR="00D66E59">
        <w:rPr>
          <w:b/>
        </w:rPr>
        <w:t xml:space="preserve"> </w:t>
      </w:r>
      <w:r w:rsidR="00666190">
        <w:rPr>
          <w:b/>
        </w:rPr>
        <w:t>στην Πάτρα</w:t>
      </w:r>
    </w:p>
    <w:p w:rsidR="001226F1" w:rsidRDefault="001226F1" w:rsidP="001226F1">
      <w:pPr>
        <w:spacing w:after="0" w:line="240" w:lineRule="auto"/>
        <w:rPr>
          <w:b/>
        </w:rPr>
      </w:pPr>
    </w:p>
    <w:p w:rsidR="00CC4B1E" w:rsidRPr="007C141D" w:rsidRDefault="001226F1" w:rsidP="00666190">
      <w:pPr>
        <w:spacing w:after="0" w:line="240" w:lineRule="auto"/>
        <w:rPr>
          <w:b/>
          <w:u w:val="single"/>
        </w:rPr>
      </w:pPr>
      <w:r>
        <w:rPr>
          <w:b/>
        </w:rPr>
        <w:tab/>
      </w:r>
      <w:r w:rsidRPr="007C141D">
        <w:rPr>
          <w:b/>
        </w:rPr>
        <w:tab/>
      </w:r>
      <w:r w:rsidRPr="007C141D">
        <w:rPr>
          <w:b/>
          <w:u w:val="single"/>
        </w:rPr>
        <w:t>Χαρακτηριστικά στοιχεία της εκδρομής:</w:t>
      </w:r>
    </w:p>
    <w:p w:rsidR="001226F1" w:rsidRPr="001226F1" w:rsidRDefault="001226F1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 xml:space="preserve">Προορισμός: </w:t>
      </w:r>
      <w:r w:rsidR="00666190">
        <w:t>Πάτρα</w:t>
      </w:r>
    </w:p>
    <w:p w:rsidR="001226F1" w:rsidRPr="001226F1" w:rsidRDefault="00666190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Αναχώρηση: 27</w:t>
      </w:r>
      <w:r w:rsidR="001226F1">
        <w:t>/</w:t>
      </w:r>
      <w:r>
        <w:t>04</w:t>
      </w:r>
      <w:r w:rsidR="001226F1">
        <w:t>/20</w:t>
      </w:r>
      <w:r>
        <w:t>23</w:t>
      </w:r>
    </w:p>
    <w:p w:rsidR="001226F1" w:rsidRPr="001226F1" w:rsidRDefault="00666190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Επιστροφή: 28</w:t>
      </w:r>
      <w:r w:rsidR="001226F1">
        <w:t>/</w:t>
      </w:r>
      <w:r>
        <w:t>04</w:t>
      </w:r>
      <w:r w:rsidR="001226F1">
        <w:t>/20</w:t>
      </w:r>
      <w:r>
        <w:t>23</w:t>
      </w:r>
      <w:r w:rsidR="001226F1">
        <w:t xml:space="preserve"> (</w:t>
      </w:r>
      <w:r>
        <w:t>1</w:t>
      </w:r>
      <w:r w:rsidR="001226F1">
        <w:t xml:space="preserve"> δι</w:t>
      </w:r>
      <w:r>
        <w:t>ανυκτέρευση</w:t>
      </w:r>
      <w:r w:rsidR="001226F1">
        <w:t>)</w:t>
      </w:r>
      <w:r w:rsidR="006221AF">
        <w:t>.</w:t>
      </w:r>
    </w:p>
    <w:p w:rsidR="001226F1" w:rsidRPr="001226F1" w:rsidRDefault="001226F1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 xml:space="preserve">Μεταφορικό μέσο: </w:t>
      </w:r>
      <w:r w:rsidR="0001011F">
        <w:t>Ένα τουριστικό λεωφορείο όχι παλαιότερο 8ετίας, απλό</w:t>
      </w:r>
      <w:r w:rsidR="009C312B">
        <w:t xml:space="preserve"> ή διώροφο (ανάλογα με τον αριθμό των  μαθητών), με τις απαραίτητες προδιαγραφές και έγγραφα καταλληλότητας</w:t>
      </w:r>
      <w:r w:rsidR="007C141D">
        <w:t xml:space="preserve"> (ζώνες-ΚΤΕΟ κλπ) όπως ορίζει ο νόμος</w:t>
      </w:r>
      <w:r w:rsidR="00666190">
        <w:t>.</w:t>
      </w:r>
    </w:p>
    <w:p w:rsidR="001226F1" w:rsidRPr="001226F1" w:rsidRDefault="001226F1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Αριθμός συμμετεχόντων:</w:t>
      </w:r>
      <w:r w:rsidR="009C312B">
        <w:t xml:space="preserve"> </w:t>
      </w:r>
      <w:r w:rsidR="00894A53">
        <w:t>55</w:t>
      </w:r>
      <w:r w:rsidR="009C312B" w:rsidRPr="00894A53">
        <w:t>-6</w:t>
      </w:r>
      <w:r w:rsidR="00894A53">
        <w:t>0</w:t>
      </w:r>
      <w:r w:rsidR="009C312B">
        <w:t xml:space="preserve"> μαθητές και 4 συνοδοί καθηγητές</w:t>
      </w:r>
      <w:r w:rsidR="006221AF">
        <w:t>.</w:t>
      </w:r>
    </w:p>
    <w:p w:rsidR="001226F1" w:rsidRPr="001226F1" w:rsidRDefault="001226F1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Κατάλυμα:</w:t>
      </w:r>
      <w:r w:rsidR="009F53EA">
        <w:t xml:space="preserve"> </w:t>
      </w:r>
      <w:r w:rsidR="00080877">
        <w:t>Ξ</w:t>
      </w:r>
      <w:r w:rsidR="0024220C">
        <w:t>ενοδοχείο 4 αστέρων στην πόλη της</w:t>
      </w:r>
      <w:r w:rsidR="00080877">
        <w:t xml:space="preserve"> </w:t>
      </w:r>
      <w:r w:rsidR="0024220C">
        <w:t>Πάτρας</w:t>
      </w:r>
      <w:r w:rsidR="00080877">
        <w:t xml:space="preserve"> με ημιδιατροφή και πρωινό σε μπουφέ</w:t>
      </w:r>
      <w:r w:rsidR="006221AF">
        <w:t>.</w:t>
      </w:r>
    </w:p>
    <w:p w:rsidR="001226F1" w:rsidRPr="001226F1" w:rsidRDefault="001226F1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 xml:space="preserve">Διαμονή σε </w:t>
      </w:r>
      <w:r w:rsidR="007E2D40">
        <w:t xml:space="preserve">δίκλινα, </w:t>
      </w:r>
      <w:r w:rsidR="00080877">
        <w:t xml:space="preserve">τρίκλινα </w:t>
      </w:r>
      <w:r w:rsidR="007E2D40">
        <w:t>ή τετράκλινα δωμάτια</w:t>
      </w:r>
      <w:r w:rsidR="00080877">
        <w:t xml:space="preserve"> για μαθητές και μονόκλινα για τους συνοδούς καθηγητές, κατά προτίμηση να βρίσκονται συγκεντρωμένα στον ίδιο όροφο ή στην ίδια πτέρυγα του ξενοδοχείου και να υπάρχει προσωπικό ασφαλείας και για τις βραδινές ώρες</w:t>
      </w:r>
      <w:r w:rsidR="006221AF">
        <w:t>.</w:t>
      </w:r>
    </w:p>
    <w:p w:rsidR="00080877" w:rsidRPr="00080877" w:rsidRDefault="001226F1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 xml:space="preserve">Γραπτή </w:t>
      </w:r>
      <w:r w:rsidR="00080877">
        <w:t>επι</w:t>
      </w:r>
      <w:r>
        <w:t>βεβαίωση</w:t>
      </w:r>
      <w:r w:rsidR="00080877">
        <w:t xml:space="preserve"> ξενοδοχείων για διαθεσιμότητα δωματίων στις συγκεκριμένες ημερομηνίες</w:t>
      </w:r>
      <w:r w:rsidR="006221AF">
        <w:t>.</w:t>
      </w:r>
    </w:p>
    <w:p w:rsidR="006221AF" w:rsidRPr="006221AF" w:rsidRDefault="00080877" w:rsidP="006221AF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Δωρεάν συμμετοχή των 4 συνοδών καθηγητών</w:t>
      </w:r>
      <w:r w:rsidR="006221AF">
        <w:t xml:space="preserve"> και πλήρη κάλυψη των εξόδων τους.</w:t>
      </w:r>
    </w:p>
    <w:p w:rsidR="001226F1" w:rsidRPr="001226F1" w:rsidRDefault="001226F1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Συνοδός του Γραφείου καθ’</w:t>
      </w:r>
      <w:r w:rsidR="00080877">
        <w:t xml:space="preserve"> </w:t>
      </w:r>
      <w:r>
        <w:t>όλη τη διάρκεια της εκδρομής</w:t>
      </w:r>
      <w:r w:rsidR="006221AF">
        <w:t>.</w:t>
      </w:r>
    </w:p>
    <w:p w:rsidR="001226F1" w:rsidRPr="001226F1" w:rsidRDefault="001226F1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Υπεύθυνη δήλωση</w:t>
      </w:r>
      <w:r w:rsidR="00A7514F">
        <w:t xml:space="preserve"> ότι το ταξιδιωτικό γραφείο διαθέτει ειδικό σήμα και πληροί τις νόμιμες προϋποθέσεις λειτουργίας</w:t>
      </w:r>
      <w:r w:rsidR="006221AF">
        <w:t>.</w:t>
      </w:r>
    </w:p>
    <w:p w:rsidR="001226F1" w:rsidRPr="001226F1" w:rsidRDefault="001226F1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Ασφάλιση Ευθύνης Διοργανωτή</w:t>
      </w:r>
      <w:r w:rsidR="006221AF">
        <w:t>.</w:t>
      </w:r>
    </w:p>
    <w:p w:rsidR="001226F1" w:rsidRPr="00A7514F" w:rsidRDefault="001226F1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lastRenderedPageBreak/>
        <w:t>Ασφάλιση για ιατροφαρμακευτική περίθαλψη και γενικά κάλυψη εξόδων σε π</w:t>
      </w:r>
      <w:r w:rsidR="00A7514F">
        <w:t>ερίπτωση ατυχήματος ή ασθένειας</w:t>
      </w:r>
      <w:r w:rsidR="006221AF">
        <w:t>.</w:t>
      </w:r>
    </w:p>
    <w:p w:rsidR="00A7514F" w:rsidRPr="008C52D7" w:rsidRDefault="008C52D7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Λεωφορείο στη διάθεση των μαθητών σε όλη τη διάρκεια της ημέρας για επισκέψεις, εκδρομές και εξόδους, χωρίς πρόσθετη οικονομική επιβάρυνση</w:t>
      </w:r>
      <w:r w:rsidR="006221AF">
        <w:t>.</w:t>
      </w:r>
    </w:p>
    <w:p w:rsidR="008C52D7" w:rsidRPr="00E3464C" w:rsidRDefault="008C52D7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Στην προσφορά πρέπει οπωσδήποτε να αναγράφεται η ονομασία, η κατηγορία και η ιστοσελίδα του ξενοδοχείου</w:t>
      </w:r>
      <w:r w:rsidR="006221AF">
        <w:t>.</w:t>
      </w:r>
    </w:p>
    <w:p w:rsidR="00E3464C" w:rsidRPr="00EE4C71" w:rsidRDefault="00EE4C71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Σε περίπτωση που το πρακτορείο αθετήσει τη συμφωνία, υποχρεούται να επιστρέψει ολόκληρο το ποσό των χρημάτων που έχει λάβει</w:t>
      </w:r>
      <w:r w:rsidR="006221AF">
        <w:t>.</w:t>
      </w:r>
    </w:p>
    <w:p w:rsidR="000A6A83" w:rsidRPr="000A6A83" w:rsidRDefault="000A6A83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Τελική συνολική τιμή οργανωμένου ταξιδι</w:t>
      </w:r>
      <w:r w:rsidR="006221AF">
        <w:t>ού (συμπεριλαμβανομένου Φ.Π.Α.).</w:t>
      </w:r>
    </w:p>
    <w:p w:rsidR="000A6A83" w:rsidRPr="000A6A83" w:rsidRDefault="000A6A83" w:rsidP="000A6A83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Επιβάρυνση ανά μαθητή (συμπεριλαμβανομένου Φ.Π.Α.)</w:t>
      </w:r>
      <w:r w:rsidR="006221AF">
        <w:t>.</w:t>
      </w:r>
      <w:r>
        <w:t xml:space="preserve"> </w:t>
      </w:r>
    </w:p>
    <w:p w:rsidR="000A6A83" w:rsidRPr="0006514C" w:rsidRDefault="0006514C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Αποδείξεις ανά μαθητή ονομαστικά</w:t>
      </w:r>
      <w:r w:rsidR="006221AF">
        <w:t>.</w:t>
      </w:r>
    </w:p>
    <w:p w:rsidR="0006514C" w:rsidRPr="0006514C" w:rsidRDefault="0006514C" w:rsidP="0006514C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Επίσης αιτούμεθα δωρεάν συμμετοχές για οικονομικά αδύναμους μαθητές, αναλογικά με τον αριθμό των συμμετεχόντων στην εκδρομή</w:t>
      </w:r>
      <w:r w:rsidR="006221AF">
        <w:t>.</w:t>
      </w:r>
    </w:p>
    <w:p w:rsidR="0006514C" w:rsidRPr="00FE1E9E" w:rsidRDefault="00FE1E9E" w:rsidP="0006514C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Με την προσφορά θα κατατεθεί από το ταξιδιωτικό γραφείο απαραιτήτως και υπεύθυνη δήλωση ότι διαθέτει το ειδικό σήμα λειτουργίας, το οποίο πρέπει να βρίσκεται σε ισχύ</w:t>
      </w:r>
      <w:r w:rsidR="006221AF">
        <w:t>.</w:t>
      </w:r>
    </w:p>
    <w:p w:rsidR="00FE1E9E" w:rsidRPr="00896A5D" w:rsidRDefault="00FE1E9E" w:rsidP="0006514C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>Επιπλέον, η προσφορά πρέπει να υπάρχει οπωσδήποτε στο φάκελο και σε ηλεκτρονική μορφή (</w:t>
      </w:r>
      <w:r w:rsidRPr="00FE1E9E">
        <w:t>.</w:t>
      </w:r>
      <w:r>
        <w:rPr>
          <w:lang w:val="en-US"/>
        </w:rPr>
        <w:t>doc</w:t>
      </w:r>
      <w:r w:rsidRPr="00FE1E9E">
        <w:t xml:space="preserve"> </w:t>
      </w:r>
      <w:r>
        <w:t xml:space="preserve">ή </w:t>
      </w:r>
      <w:r w:rsidRPr="00FE1E9E">
        <w:t>.</w:t>
      </w:r>
      <w:r>
        <w:rPr>
          <w:lang w:val="en-US"/>
        </w:rPr>
        <w:t>pdf</w:t>
      </w:r>
      <w:r w:rsidRPr="00FE1E9E">
        <w:t>)</w:t>
      </w:r>
      <w:r w:rsidR="006221AF">
        <w:t>.</w:t>
      </w:r>
      <w:r w:rsidRPr="00FE1E9E">
        <w:t xml:space="preserve"> </w:t>
      </w:r>
    </w:p>
    <w:p w:rsidR="00896A5D" w:rsidRPr="007E4A22" w:rsidRDefault="007E1466" w:rsidP="0006514C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>
        <w:t xml:space="preserve">Εκδήλωση ενδιαφέροντος μέχρι την </w:t>
      </w:r>
      <w:r w:rsidR="00BB13E4">
        <w:t>Τετάρτη</w:t>
      </w:r>
      <w:r>
        <w:t xml:space="preserve"> 0</w:t>
      </w:r>
      <w:r w:rsidR="00BB13E4">
        <w:t>5</w:t>
      </w:r>
      <w:r>
        <w:t xml:space="preserve"> </w:t>
      </w:r>
      <w:r w:rsidR="00BB13E4">
        <w:t>Απριλίου 2023</w:t>
      </w:r>
      <w:r>
        <w:t xml:space="preserve"> και ώρα 1</w:t>
      </w:r>
      <w:r w:rsidR="00BB13E4">
        <w:t>2</w:t>
      </w:r>
      <w:r>
        <w:t>:</w:t>
      </w:r>
      <w:r w:rsidR="00BB13E4">
        <w:t>3</w:t>
      </w:r>
      <w:r>
        <w:t>0</w:t>
      </w:r>
      <w:r w:rsidR="00BB13E4">
        <w:t xml:space="preserve"> στο γραφείο της Διευθύντριας</w:t>
      </w:r>
      <w:r w:rsidR="007E4A22">
        <w:t xml:space="preserve"> του 2</w:t>
      </w:r>
      <w:r w:rsidR="007E4A22" w:rsidRPr="007E4A22">
        <w:rPr>
          <w:vertAlign w:val="superscript"/>
        </w:rPr>
        <w:t>ου</w:t>
      </w:r>
      <w:r w:rsidR="007E4A22">
        <w:t xml:space="preserve"> ΓΕΛ Αρτέμιδας</w:t>
      </w:r>
      <w:r w:rsidR="006221AF">
        <w:t>.</w:t>
      </w:r>
    </w:p>
    <w:p w:rsidR="001226F1" w:rsidRPr="00D937D2" w:rsidRDefault="00044522" w:rsidP="001226F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u w:val="single"/>
        </w:rPr>
      </w:pPr>
      <w:r w:rsidRPr="00044522">
        <w:rPr>
          <w:noProof/>
          <w:lang w:eastAsia="el-GR"/>
        </w:rPr>
        <w:pict>
          <v:shape id="_x0000_s1030" type="#_x0000_t202" style="position:absolute;left:0;text-align:left;margin-left:254.85pt;margin-top:48.05pt;width:152.25pt;height:107.25pt;z-index:251662336" stroked="f">
            <v:textbox style="mso-next-textbox:#_x0000_s1030">
              <w:txbxContent>
                <w:p w:rsidR="00970F12" w:rsidRDefault="00BB13E4" w:rsidP="00970F12">
                  <w:pPr>
                    <w:jc w:val="center"/>
                  </w:pPr>
                  <w:r>
                    <w:t>Η</w:t>
                  </w:r>
                  <w:r w:rsidR="00970F12">
                    <w:t xml:space="preserve"> ΔΙΕΥΘΥΝΤ</w:t>
                  </w:r>
                  <w:r>
                    <w:t>ΡΙΑ</w:t>
                  </w:r>
                </w:p>
                <w:p w:rsidR="00970F12" w:rsidRDefault="00970F12" w:rsidP="00970F12">
                  <w:pPr>
                    <w:jc w:val="center"/>
                  </w:pPr>
                </w:p>
                <w:p w:rsidR="00970F12" w:rsidRPr="005F4DF2" w:rsidRDefault="00BB13E4" w:rsidP="00827585">
                  <w:pPr>
                    <w:spacing w:after="0" w:line="240" w:lineRule="auto"/>
                    <w:jc w:val="center"/>
                  </w:pPr>
                  <w:r>
                    <w:t>Δρ. ΓΕΩΡΓΙΑΔΟΥ</w:t>
                  </w:r>
                  <w:r w:rsidR="00827585" w:rsidRPr="005F4DF2">
                    <w:t xml:space="preserve"> </w:t>
                  </w:r>
                  <w:r>
                    <w:t>ΑΝΘΗ</w:t>
                  </w:r>
                </w:p>
                <w:p w:rsidR="00827585" w:rsidRPr="00827585" w:rsidRDefault="00BB13E4" w:rsidP="00827585">
                  <w:pPr>
                    <w:spacing w:after="0" w:line="240" w:lineRule="auto"/>
                    <w:jc w:val="center"/>
                  </w:pPr>
                  <w:r>
                    <w:t>ΠΕ</w:t>
                  </w:r>
                  <w:r w:rsidR="00827585">
                    <w:t>0</w:t>
                  </w:r>
                  <w:r>
                    <w:t>5</w:t>
                  </w:r>
                  <w:r w:rsidR="00827585">
                    <w:t>-</w:t>
                  </w:r>
                  <w:r>
                    <w:t>ΓΑΛΛΙΚΗΣ ΦΙΛΟΛΟΓΙΑΣ</w:t>
                  </w:r>
                </w:p>
              </w:txbxContent>
            </v:textbox>
          </v:shape>
        </w:pict>
      </w:r>
      <w:r w:rsidR="00D937D2">
        <w:t>Γίνονται δεκτές προσφορές σε κλειστό φάκελο και όχι μέσω ηλεκτρονικού ταχυδρομείου</w:t>
      </w:r>
      <w:r w:rsidR="006221AF">
        <w:t>.</w:t>
      </w:r>
    </w:p>
    <w:sectPr w:rsidR="001226F1" w:rsidRPr="00D937D2" w:rsidSect="00FA439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10" w:rsidRDefault="00995E10" w:rsidP="009166DB">
      <w:pPr>
        <w:spacing w:after="0" w:line="240" w:lineRule="auto"/>
      </w:pPr>
      <w:r>
        <w:separator/>
      </w:r>
    </w:p>
  </w:endnote>
  <w:endnote w:type="continuationSeparator" w:id="1">
    <w:p w:rsidR="00995E10" w:rsidRDefault="00995E10" w:rsidP="009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66282"/>
      <w:docPartObj>
        <w:docPartGallery w:val="Page Numbers (Bottom of Page)"/>
        <w:docPartUnique/>
      </w:docPartObj>
    </w:sdtPr>
    <w:sdtContent>
      <w:p w:rsidR="009166DB" w:rsidRDefault="00044522">
        <w:pPr>
          <w:pStyle w:val="a6"/>
          <w:jc w:val="right"/>
        </w:pPr>
        <w:fldSimple w:instr=" PAGE   \* MERGEFORMAT ">
          <w:r w:rsidR="00276EB3">
            <w:rPr>
              <w:noProof/>
            </w:rPr>
            <w:t>2</w:t>
          </w:r>
        </w:fldSimple>
      </w:p>
    </w:sdtContent>
  </w:sdt>
  <w:p w:rsidR="009166DB" w:rsidRDefault="009166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10" w:rsidRDefault="00995E10" w:rsidP="009166DB">
      <w:pPr>
        <w:spacing w:after="0" w:line="240" w:lineRule="auto"/>
      </w:pPr>
      <w:r>
        <w:separator/>
      </w:r>
    </w:p>
  </w:footnote>
  <w:footnote w:type="continuationSeparator" w:id="1">
    <w:p w:rsidR="00995E10" w:rsidRDefault="00995E10" w:rsidP="0091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1F68"/>
    <w:multiLevelType w:val="hybridMultilevel"/>
    <w:tmpl w:val="46904F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C16"/>
    <w:rsid w:val="0001011F"/>
    <w:rsid w:val="00044522"/>
    <w:rsid w:val="0006514C"/>
    <w:rsid w:val="00080877"/>
    <w:rsid w:val="000A6A83"/>
    <w:rsid w:val="000E4B1E"/>
    <w:rsid w:val="000F2387"/>
    <w:rsid w:val="001226F1"/>
    <w:rsid w:val="00155700"/>
    <w:rsid w:val="001960B4"/>
    <w:rsid w:val="001B7F17"/>
    <w:rsid w:val="00237581"/>
    <w:rsid w:val="0024220C"/>
    <w:rsid w:val="00276EB3"/>
    <w:rsid w:val="002B7E9D"/>
    <w:rsid w:val="00303926"/>
    <w:rsid w:val="00306657"/>
    <w:rsid w:val="00331D06"/>
    <w:rsid w:val="0034014A"/>
    <w:rsid w:val="00363E17"/>
    <w:rsid w:val="003724A8"/>
    <w:rsid w:val="004114ED"/>
    <w:rsid w:val="00454939"/>
    <w:rsid w:val="00472B06"/>
    <w:rsid w:val="00485A32"/>
    <w:rsid w:val="00560526"/>
    <w:rsid w:val="00577642"/>
    <w:rsid w:val="005A2642"/>
    <w:rsid w:val="005F4DF2"/>
    <w:rsid w:val="005F5DBC"/>
    <w:rsid w:val="00600A62"/>
    <w:rsid w:val="00601A5A"/>
    <w:rsid w:val="00612EA7"/>
    <w:rsid w:val="006221AF"/>
    <w:rsid w:val="00641D58"/>
    <w:rsid w:val="00666190"/>
    <w:rsid w:val="006F0015"/>
    <w:rsid w:val="00714959"/>
    <w:rsid w:val="00755496"/>
    <w:rsid w:val="007571C1"/>
    <w:rsid w:val="00774336"/>
    <w:rsid w:val="00787B88"/>
    <w:rsid w:val="007C141D"/>
    <w:rsid w:val="007E1466"/>
    <w:rsid w:val="007E1ECD"/>
    <w:rsid w:val="007E2D40"/>
    <w:rsid w:val="007E4A22"/>
    <w:rsid w:val="00827585"/>
    <w:rsid w:val="008321C0"/>
    <w:rsid w:val="00871D97"/>
    <w:rsid w:val="00894A53"/>
    <w:rsid w:val="00896A5D"/>
    <w:rsid w:val="008C52D7"/>
    <w:rsid w:val="009166DB"/>
    <w:rsid w:val="00920E42"/>
    <w:rsid w:val="009224EB"/>
    <w:rsid w:val="00970F12"/>
    <w:rsid w:val="00995E10"/>
    <w:rsid w:val="009C312B"/>
    <w:rsid w:val="009C47B3"/>
    <w:rsid w:val="009E73F9"/>
    <w:rsid w:val="009F53EA"/>
    <w:rsid w:val="00A25484"/>
    <w:rsid w:val="00A6108F"/>
    <w:rsid w:val="00A65FB6"/>
    <w:rsid w:val="00A7514F"/>
    <w:rsid w:val="00A7747C"/>
    <w:rsid w:val="00A873A1"/>
    <w:rsid w:val="00AA5591"/>
    <w:rsid w:val="00AE4110"/>
    <w:rsid w:val="00B27452"/>
    <w:rsid w:val="00B330D4"/>
    <w:rsid w:val="00BA695B"/>
    <w:rsid w:val="00BB13E4"/>
    <w:rsid w:val="00C03C16"/>
    <w:rsid w:val="00C54D2C"/>
    <w:rsid w:val="00C86713"/>
    <w:rsid w:val="00CA3169"/>
    <w:rsid w:val="00CC4B1E"/>
    <w:rsid w:val="00CD6EF9"/>
    <w:rsid w:val="00CE14FB"/>
    <w:rsid w:val="00CE5516"/>
    <w:rsid w:val="00D07E5E"/>
    <w:rsid w:val="00D667AF"/>
    <w:rsid w:val="00D66E59"/>
    <w:rsid w:val="00D937D2"/>
    <w:rsid w:val="00DF48FA"/>
    <w:rsid w:val="00E2436B"/>
    <w:rsid w:val="00E3464C"/>
    <w:rsid w:val="00E47121"/>
    <w:rsid w:val="00E47E90"/>
    <w:rsid w:val="00E75758"/>
    <w:rsid w:val="00EE4C71"/>
    <w:rsid w:val="00F22F06"/>
    <w:rsid w:val="00F71D98"/>
    <w:rsid w:val="00F7217F"/>
    <w:rsid w:val="00FA4398"/>
    <w:rsid w:val="00FE1E9E"/>
    <w:rsid w:val="00FE7A18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3C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226F1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9166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166DB"/>
  </w:style>
  <w:style w:type="paragraph" w:styleId="a6">
    <w:name w:val="footer"/>
    <w:basedOn w:val="a"/>
    <w:link w:val="Char1"/>
    <w:uiPriority w:val="99"/>
    <w:unhideWhenUsed/>
    <w:rsid w:val="009166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16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2oGel</cp:lastModifiedBy>
  <cp:revision>18</cp:revision>
  <cp:lastPrinted>2017-10-20T09:29:00Z</cp:lastPrinted>
  <dcterms:created xsi:type="dcterms:W3CDTF">2023-03-31T07:13:00Z</dcterms:created>
  <dcterms:modified xsi:type="dcterms:W3CDTF">2023-03-31T09:57:00Z</dcterms:modified>
</cp:coreProperties>
</file>